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D7" w:rsidRPr="009814D7" w:rsidRDefault="009814D7" w:rsidP="009814D7">
      <w:pPr>
        <w:pStyle w:val="Nadpis1"/>
        <w:jc w:val="center"/>
        <w:rPr>
          <w:color w:val="auto"/>
          <w:sz w:val="40"/>
        </w:rPr>
      </w:pPr>
      <w:r w:rsidRPr="009814D7">
        <w:rPr>
          <w:color w:val="auto"/>
          <w:sz w:val="40"/>
        </w:rPr>
        <w:t>NOVINKA: Informační servis obce v mobilním telefonu!</w:t>
      </w:r>
      <w:r w:rsidRPr="009814D7">
        <w:rPr>
          <w:sz w:val="40"/>
        </w:rPr>
        <w:t xml:space="preserve">  </w:t>
      </w:r>
      <w:r w:rsidRPr="009814D7">
        <w:rPr>
          <w:color w:val="C00000"/>
          <w:sz w:val="40"/>
        </w:rPr>
        <w:t>Registrace ZDARMA!</w:t>
      </w:r>
    </w:p>
    <w:p w:rsidR="00F21E5B" w:rsidRDefault="00F21E5B"/>
    <w:p w:rsidR="009814D7" w:rsidRPr="009814D7" w:rsidRDefault="00B5050A" w:rsidP="009814D7">
      <w:pPr>
        <w:rPr>
          <w:sz w:val="28"/>
          <w:szCs w:val="20"/>
          <w:shd w:val="clear" w:color="auto" w:fill="FFFFDD"/>
        </w:rPr>
      </w:pPr>
      <w:r>
        <w:rPr>
          <w:sz w:val="28"/>
          <w:szCs w:val="20"/>
          <w:shd w:val="clear" w:color="auto" w:fill="FFFFDD"/>
        </w:rPr>
        <w:t>Naše obec</w:t>
      </w:r>
      <w:r w:rsidR="009814D7" w:rsidRPr="009814D7">
        <w:rPr>
          <w:sz w:val="28"/>
          <w:szCs w:val="20"/>
          <w:shd w:val="clear" w:color="auto" w:fill="FFFFDD"/>
        </w:rPr>
        <w:t xml:space="preserve"> oznamuje občanům zprovoznění moderního informačního systému MOBISYS. Informace o dění v obci jsou nyní každému k dispozici formou zpráv do mobilních telefonů. Více informací na </w:t>
      </w:r>
      <w:hyperlink r:id="rId5" w:history="1">
        <w:r w:rsidR="00E30EF5" w:rsidRPr="003B3C9A">
          <w:rPr>
            <w:rStyle w:val="Hypertextovodkaz"/>
            <w:sz w:val="28"/>
            <w:szCs w:val="20"/>
            <w:shd w:val="clear" w:color="auto" w:fill="FFFFDD"/>
          </w:rPr>
          <w:t>www.sedlec-pha.cz</w:t>
        </w:r>
      </w:hyperlink>
      <w:r w:rsidR="00E30EF5">
        <w:rPr>
          <w:color w:val="0070C0"/>
          <w:sz w:val="28"/>
          <w:szCs w:val="20"/>
          <w:shd w:val="clear" w:color="auto" w:fill="FFFFDD"/>
        </w:rPr>
        <w:t xml:space="preserve">, </w:t>
      </w:r>
      <w:r w:rsidR="00E30EF5" w:rsidRPr="00E30EF5">
        <w:rPr>
          <w:sz w:val="28"/>
          <w:szCs w:val="20"/>
          <w:shd w:val="clear" w:color="auto" w:fill="FFFFDD"/>
        </w:rPr>
        <w:t xml:space="preserve">případně na </w:t>
      </w:r>
      <w:r w:rsidR="009814D7" w:rsidRPr="009814D7">
        <w:rPr>
          <w:color w:val="0000FF"/>
          <w:sz w:val="28"/>
          <w:szCs w:val="20"/>
          <w:u w:val="single"/>
          <w:shd w:val="clear" w:color="auto" w:fill="FFFFDD"/>
        </w:rPr>
        <w:t>www.mobisys.cz</w:t>
      </w:r>
      <w:r w:rsidR="009814D7" w:rsidRPr="009814D7">
        <w:rPr>
          <w:sz w:val="28"/>
          <w:szCs w:val="20"/>
          <w:shd w:val="clear" w:color="auto" w:fill="FFFFDD"/>
        </w:rPr>
        <w:t>.</w:t>
      </w:r>
      <w:bookmarkStart w:id="0" w:name="_GoBack"/>
      <w:bookmarkEnd w:id="0"/>
    </w:p>
    <w:p w:rsidR="009814D7" w:rsidRPr="009814D7" w:rsidRDefault="009814D7" w:rsidP="009814D7">
      <w:pPr>
        <w:pStyle w:val="Nadpis2"/>
        <w:rPr>
          <w:color w:val="auto"/>
          <w:sz w:val="32"/>
          <w:shd w:val="clear" w:color="auto" w:fill="FFFFDD"/>
        </w:rPr>
      </w:pPr>
      <w:r w:rsidRPr="009814D7">
        <w:rPr>
          <w:color w:val="auto"/>
          <w:sz w:val="32"/>
          <w:shd w:val="clear" w:color="auto" w:fill="FFFFDD"/>
        </w:rPr>
        <w:t>Registrace - Chytrý mobilní telefon</w:t>
      </w:r>
    </w:p>
    <w:p w:rsidR="009814D7" w:rsidRPr="009814D7" w:rsidRDefault="009814D7" w:rsidP="009814D7">
      <w:pPr>
        <w:rPr>
          <w:sz w:val="28"/>
          <w:szCs w:val="28"/>
          <w:shd w:val="clear" w:color="auto" w:fill="FFFFDD"/>
        </w:rPr>
      </w:pPr>
      <w:r w:rsidRPr="009814D7">
        <w:rPr>
          <w:sz w:val="28"/>
          <w:szCs w:val="28"/>
          <w:shd w:val="clear" w:color="auto" w:fill="FFFFDD"/>
        </w:rPr>
        <w:t xml:space="preserve">Registrace probíhá skrze mobilní aplikaci </w:t>
      </w:r>
      <w:proofErr w:type="spellStart"/>
      <w:r w:rsidRPr="009814D7">
        <w:rPr>
          <w:rStyle w:val="Nadpis3Char"/>
          <w:color w:val="0000FF"/>
          <w:sz w:val="28"/>
          <w:szCs w:val="28"/>
        </w:rPr>
        <w:t>MojeObec</w:t>
      </w:r>
      <w:proofErr w:type="spellEnd"/>
      <w:r w:rsidRPr="009814D7">
        <w:rPr>
          <w:sz w:val="28"/>
          <w:szCs w:val="28"/>
          <w:shd w:val="clear" w:color="auto" w:fill="FFFFDD"/>
        </w:rPr>
        <w:t xml:space="preserve">, která je volně ke stažení v obchodě </w:t>
      </w:r>
      <w:proofErr w:type="spellStart"/>
      <w:r w:rsidRPr="009814D7">
        <w:rPr>
          <w:color w:val="0000FF"/>
          <w:sz w:val="28"/>
          <w:szCs w:val="28"/>
          <w:u w:val="single"/>
          <w:shd w:val="clear" w:color="auto" w:fill="FFFFDD"/>
        </w:rPr>
        <w:t>GooglePlay</w:t>
      </w:r>
      <w:proofErr w:type="spellEnd"/>
      <w:r w:rsidRPr="009814D7">
        <w:rPr>
          <w:sz w:val="28"/>
          <w:szCs w:val="28"/>
          <w:shd w:val="clear" w:color="auto" w:fill="FFFFDD"/>
        </w:rPr>
        <w:t xml:space="preserve"> </w:t>
      </w:r>
      <w:r w:rsidR="00B5050A">
        <w:rPr>
          <w:sz w:val="28"/>
          <w:szCs w:val="28"/>
          <w:shd w:val="clear" w:color="auto" w:fill="FFFFDD"/>
        </w:rPr>
        <w:t xml:space="preserve">(Android) </w:t>
      </w:r>
      <w:r w:rsidRPr="009814D7">
        <w:rPr>
          <w:sz w:val="28"/>
          <w:szCs w:val="28"/>
          <w:shd w:val="clear" w:color="auto" w:fill="FFFFDD"/>
        </w:rPr>
        <w:t xml:space="preserve">a </w:t>
      </w:r>
      <w:proofErr w:type="spellStart"/>
      <w:r w:rsidRPr="009814D7">
        <w:rPr>
          <w:color w:val="0000FF"/>
          <w:sz w:val="28"/>
          <w:szCs w:val="28"/>
          <w:u w:val="single"/>
          <w:shd w:val="clear" w:color="auto" w:fill="FFFFDD"/>
        </w:rPr>
        <w:t>AppStore</w:t>
      </w:r>
      <w:proofErr w:type="spellEnd"/>
      <w:r w:rsidR="00B5050A">
        <w:rPr>
          <w:sz w:val="28"/>
          <w:szCs w:val="28"/>
          <w:shd w:val="clear" w:color="auto" w:fill="FFFFDD"/>
        </w:rPr>
        <w:t xml:space="preserve"> (iPhone).</w:t>
      </w:r>
      <w:r w:rsidRPr="009814D7">
        <w:rPr>
          <w:sz w:val="28"/>
          <w:szCs w:val="28"/>
          <w:shd w:val="clear" w:color="auto" w:fill="FFFFDD"/>
        </w:rPr>
        <w:t xml:space="preserve"> Aplikaci také můžete </w:t>
      </w:r>
      <w:r w:rsidR="00B5050A">
        <w:rPr>
          <w:sz w:val="28"/>
          <w:szCs w:val="28"/>
          <w:shd w:val="clear" w:color="auto" w:fill="FFFFDD"/>
        </w:rPr>
        <w:t xml:space="preserve">taktéž </w:t>
      </w:r>
      <w:r w:rsidRPr="009814D7">
        <w:rPr>
          <w:sz w:val="28"/>
          <w:szCs w:val="28"/>
          <w:shd w:val="clear" w:color="auto" w:fill="FFFFDD"/>
        </w:rPr>
        <w:t>stáh</w:t>
      </w:r>
      <w:r w:rsidR="00B5050A">
        <w:rPr>
          <w:sz w:val="28"/>
          <w:szCs w:val="28"/>
          <w:shd w:val="clear" w:color="auto" w:fill="FFFFDD"/>
        </w:rPr>
        <w:t>nout pomocí přiloženého QR kódu:</w:t>
      </w:r>
    </w:p>
    <w:p w:rsidR="009814D7" w:rsidRDefault="009814D7">
      <w:r>
        <w:t xml:space="preserve">                     </w:t>
      </w:r>
      <w:r w:rsidR="00AF0499">
        <w:rPr>
          <w:noProof/>
        </w:rPr>
        <w:drawing>
          <wp:inline distT="0" distB="0" distL="0" distR="0">
            <wp:extent cx="1676400" cy="2067140"/>
            <wp:effectExtent l="19050" t="0" r="0" b="0"/>
            <wp:docPr id="3" name="Picture 1" descr="C:\Users\Peeno\SkyDrive\Macron\Marketing\qr_mojeobec_android_100x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eno\SkyDrive\Macron\Marketing\qr_mojeobec_android_100x1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6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AF0499">
        <w:rPr>
          <w:noProof/>
        </w:rPr>
        <w:drawing>
          <wp:inline distT="0" distB="0" distL="0" distR="0">
            <wp:extent cx="1709884" cy="2064526"/>
            <wp:effectExtent l="19050" t="0" r="4616" b="0"/>
            <wp:docPr id="2" name="Picture 2" descr="C:\Users\Peeno\SkyDrive\Macron\Marketing\qr_mojeobec_appstore_101x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eno\SkyDrive\Macron\Marketing\qr_mojeobec_appstore_101x1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84" cy="2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D7" w:rsidRDefault="009814D7"/>
    <w:p w:rsidR="009814D7" w:rsidRPr="009814D7" w:rsidRDefault="009814D7" w:rsidP="009814D7">
      <w:pPr>
        <w:pStyle w:val="Nadpis2"/>
        <w:rPr>
          <w:color w:val="auto"/>
          <w:sz w:val="32"/>
          <w:szCs w:val="20"/>
          <w:shd w:val="clear" w:color="auto" w:fill="FFFFDD"/>
        </w:rPr>
      </w:pPr>
      <w:r w:rsidRPr="009814D7">
        <w:rPr>
          <w:color w:val="auto"/>
          <w:sz w:val="32"/>
          <w:shd w:val="clear" w:color="auto" w:fill="FFFFDD"/>
        </w:rPr>
        <w:t xml:space="preserve">Registrace – klasický </w:t>
      </w:r>
      <w:r w:rsidRPr="009814D7">
        <w:rPr>
          <w:color w:val="auto"/>
          <w:sz w:val="32"/>
          <w:szCs w:val="20"/>
          <w:shd w:val="clear" w:color="auto" w:fill="FFFFDD"/>
        </w:rPr>
        <w:t>mobilní telefon</w:t>
      </w:r>
    </w:p>
    <w:p w:rsidR="009814D7" w:rsidRPr="009814D7" w:rsidRDefault="009814D7" w:rsidP="009814D7">
      <w:pPr>
        <w:rPr>
          <w:sz w:val="24"/>
          <w:szCs w:val="20"/>
          <w:shd w:val="clear" w:color="auto" w:fill="FFFFDD"/>
        </w:rPr>
      </w:pPr>
      <w:r w:rsidRPr="009814D7">
        <w:rPr>
          <w:sz w:val="24"/>
          <w:szCs w:val="20"/>
          <w:shd w:val="clear" w:color="auto" w:fill="FFFFDD"/>
        </w:rPr>
        <w:t xml:space="preserve">Registrace probíhá formou </w:t>
      </w:r>
      <w:proofErr w:type="spellStart"/>
      <w:r w:rsidRPr="009814D7">
        <w:rPr>
          <w:sz w:val="24"/>
          <w:szCs w:val="20"/>
          <w:shd w:val="clear" w:color="auto" w:fill="FFFFDD"/>
        </w:rPr>
        <w:t>sms</w:t>
      </w:r>
      <w:proofErr w:type="spellEnd"/>
      <w:r w:rsidRPr="009814D7">
        <w:rPr>
          <w:sz w:val="24"/>
          <w:szCs w:val="20"/>
          <w:shd w:val="clear" w:color="auto" w:fill="FFFFDD"/>
        </w:rPr>
        <w:t xml:space="preserve"> zprávy. Zašlete kód </w:t>
      </w:r>
      <w:r w:rsidR="00BC733B">
        <w:rPr>
          <w:b/>
          <w:color w:val="0000FF"/>
          <w:sz w:val="28"/>
          <w:szCs w:val="20"/>
          <w:shd w:val="clear" w:color="auto" w:fill="FFFFDD"/>
        </w:rPr>
        <w:t>REG SEDLECPH OBZ</w:t>
      </w:r>
      <w:r w:rsidRPr="009814D7">
        <w:rPr>
          <w:sz w:val="32"/>
          <w:shd w:val="clear" w:color="auto" w:fill="FFFFDD"/>
        </w:rPr>
        <w:t xml:space="preserve"> </w:t>
      </w:r>
      <w:r w:rsidRPr="009814D7">
        <w:rPr>
          <w:sz w:val="24"/>
          <w:shd w:val="clear" w:color="auto" w:fill="FFFFDD"/>
        </w:rPr>
        <w:t xml:space="preserve">pro odběr </w:t>
      </w:r>
      <w:r>
        <w:rPr>
          <w:sz w:val="24"/>
          <w:shd w:val="clear" w:color="auto" w:fill="FFFFDD"/>
        </w:rPr>
        <w:t>informačního kanálu O</w:t>
      </w:r>
      <w:r w:rsidRPr="009814D7">
        <w:rPr>
          <w:sz w:val="24"/>
          <w:shd w:val="clear" w:color="auto" w:fill="FFFFDD"/>
        </w:rPr>
        <w:t>becního zpravodajství</w:t>
      </w:r>
      <w:r w:rsidR="00BC733B">
        <w:rPr>
          <w:sz w:val="24"/>
          <w:shd w:val="clear" w:color="auto" w:fill="FFFFDD"/>
        </w:rPr>
        <w:t xml:space="preserve">, případně chcete-li odebírat též krizová hlášení, pak ještě odešlete kód </w:t>
      </w:r>
      <w:r w:rsidR="00BC733B">
        <w:rPr>
          <w:b/>
          <w:color w:val="0000FF"/>
          <w:sz w:val="28"/>
          <w:szCs w:val="20"/>
          <w:shd w:val="clear" w:color="auto" w:fill="FFFFDD"/>
        </w:rPr>
        <w:t xml:space="preserve">REG SEDLECPH KRH </w:t>
      </w:r>
      <w:r w:rsidR="00BC733B">
        <w:rPr>
          <w:sz w:val="24"/>
        </w:rPr>
        <w:t>pro odběr informačního kanálu Krizová hlášení n</w:t>
      </w:r>
      <w:r w:rsidRPr="00B5050A">
        <w:rPr>
          <w:sz w:val="24"/>
        </w:rPr>
        <w:t xml:space="preserve">a telefonní </w:t>
      </w:r>
      <w:r w:rsidRPr="00B5050A">
        <w:rPr>
          <w:rStyle w:val="Nadpis3Char"/>
          <w:b w:val="0"/>
          <w:color w:val="auto"/>
          <w:sz w:val="24"/>
        </w:rPr>
        <w:t xml:space="preserve">číslo </w:t>
      </w:r>
      <w:r w:rsidR="00B5050A" w:rsidRPr="00B5050A">
        <w:rPr>
          <w:rStyle w:val="Nadpis3Char"/>
          <w:color w:val="0000FF"/>
          <w:sz w:val="24"/>
        </w:rPr>
        <w:t>(+420) </w:t>
      </w:r>
      <w:r w:rsidR="00B5050A" w:rsidRPr="00B5050A">
        <w:rPr>
          <w:rStyle w:val="Nadpis3Char"/>
          <w:color w:val="0000FF"/>
          <w:sz w:val="28"/>
        </w:rPr>
        <w:t>777 080 880</w:t>
      </w:r>
      <w:r w:rsidRPr="009814D7">
        <w:rPr>
          <w:sz w:val="28"/>
        </w:rPr>
        <w:t xml:space="preserve">. </w:t>
      </w:r>
    </w:p>
    <w:p w:rsidR="009814D7" w:rsidRDefault="009814D7"/>
    <w:sectPr w:rsidR="009814D7" w:rsidSect="00F2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D7"/>
    <w:rsid w:val="00363665"/>
    <w:rsid w:val="00585164"/>
    <w:rsid w:val="00702DFA"/>
    <w:rsid w:val="009814D7"/>
    <w:rsid w:val="00AF0499"/>
    <w:rsid w:val="00B5050A"/>
    <w:rsid w:val="00BC733B"/>
    <w:rsid w:val="00D23E91"/>
    <w:rsid w:val="00E30EF5"/>
    <w:rsid w:val="00F2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1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1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1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4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0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1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1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8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1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4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0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edlec-ph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Pepino710</dc:creator>
  <cp:lastModifiedBy>CzechPOINT</cp:lastModifiedBy>
  <cp:revision>4</cp:revision>
  <dcterms:created xsi:type="dcterms:W3CDTF">2013-05-06T10:26:00Z</dcterms:created>
  <dcterms:modified xsi:type="dcterms:W3CDTF">2013-05-06T11:32:00Z</dcterms:modified>
</cp:coreProperties>
</file>